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A" w:rsidRPr="00687ECA" w:rsidRDefault="00687ECA" w:rsidP="00687ECA">
      <w:pPr>
        <w:pBdr>
          <w:bottom w:val="dotted" w:sz="6" w:space="2" w:color="CCCCCC"/>
        </w:pBdr>
        <w:shd w:val="clear" w:color="auto" w:fill="FFFFFF"/>
        <w:spacing w:after="0" w:line="240" w:lineRule="atLeast"/>
        <w:outlineLvl w:val="1"/>
        <w:rPr>
          <w:rFonts w:ascii="Comic Sans MS" w:eastAsia="Times New Roman" w:hAnsi="Comic Sans MS" w:cs="Helvetica"/>
          <w:b/>
          <w:color w:val="FF0000"/>
          <w:spacing w:val="-17"/>
          <w:sz w:val="40"/>
          <w:szCs w:val="40"/>
          <w:lang w:eastAsia="pl-PL"/>
        </w:rPr>
      </w:pPr>
      <w:r w:rsidRPr="00687ECA">
        <w:rPr>
          <w:rFonts w:ascii="Comic Sans MS" w:eastAsia="Times New Roman" w:hAnsi="Comic Sans MS" w:cs="Helvetica"/>
          <w:b/>
          <w:color w:val="FF0000"/>
          <w:spacing w:val="-17"/>
          <w:sz w:val="40"/>
          <w:szCs w:val="40"/>
          <w:lang w:eastAsia="pl-PL"/>
        </w:rPr>
        <w:fldChar w:fldCharType="begin"/>
      </w:r>
      <w:r w:rsidRPr="00687ECA">
        <w:rPr>
          <w:rFonts w:ascii="Comic Sans MS" w:eastAsia="Times New Roman" w:hAnsi="Comic Sans MS" w:cs="Helvetica"/>
          <w:b/>
          <w:color w:val="FF0000"/>
          <w:spacing w:val="-17"/>
          <w:sz w:val="40"/>
          <w:szCs w:val="40"/>
          <w:lang w:eastAsia="pl-PL"/>
        </w:rPr>
        <w:instrText xml:space="preserve"> HYPERLINK "https://mp17siedlce.net/aktualnosci/1758-informacja-dla-rodzicow-dzieci-3-letnich" </w:instrText>
      </w:r>
      <w:r w:rsidRPr="00687ECA">
        <w:rPr>
          <w:rFonts w:ascii="Comic Sans MS" w:eastAsia="Times New Roman" w:hAnsi="Comic Sans MS" w:cs="Helvetica"/>
          <w:b/>
          <w:color w:val="FF0000"/>
          <w:spacing w:val="-17"/>
          <w:sz w:val="40"/>
          <w:szCs w:val="40"/>
          <w:lang w:eastAsia="pl-PL"/>
        </w:rPr>
        <w:fldChar w:fldCharType="separate"/>
      </w:r>
      <w:r w:rsidR="00B50C04" w:rsidRPr="00B50C04">
        <w:rPr>
          <w:rFonts w:ascii="Comic Sans MS" w:eastAsia="Times New Roman" w:hAnsi="Comic Sans MS" w:cs="Helvetica"/>
          <w:b/>
          <w:color w:val="FF0000"/>
          <w:spacing w:val="-17"/>
          <w:sz w:val="40"/>
          <w:szCs w:val="40"/>
          <w:lang w:eastAsia="pl-PL"/>
        </w:rPr>
        <w:t xml:space="preserve">WAŻNE </w:t>
      </w:r>
      <w:r w:rsidR="00B50C04">
        <w:rPr>
          <w:rFonts w:ascii="Comic Sans MS" w:eastAsia="Times New Roman" w:hAnsi="Comic Sans MS" w:cs="Helvetica"/>
          <w:b/>
          <w:color w:val="FF0000"/>
          <w:spacing w:val="-17"/>
          <w:sz w:val="40"/>
          <w:szCs w:val="40"/>
          <w:lang w:eastAsia="pl-PL"/>
        </w:rPr>
        <w:t>INFORMACJE</w:t>
      </w:r>
      <w:r w:rsidRPr="00B50C04">
        <w:rPr>
          <w:rFonts w:ascii="Comic Sans MS" w:eastAsia="Times New Roman" w:hAnsi="Comic Sans MS" w:cs="Helvetica"/>
          <w:b/>
          <w:color w:val="FF0000"/>
          <w:spacing w:val="-17"/>
          <w:sz w:val="40"/>
          <w:szCs w:val="40"/>
          <w:lang w:eastAsia="pl-PL"/>
        </w:rPr>
        <w:t xml:space="preserve"> DLA RODZICÓW DZIECI 3-LETNICH</w:t>
      </w:r>
      <w:r w:rsidRPr="00687ECA">
        <w:rPr>
          <w:rFonts w:ascii="Comic Sans MS" w:eastAsia="Times New Roman" w:hAnsi="Comic Sans MS" w:cs="Helvetica"/>
          <w:b/>
          <w:color w:val="FF0000"/>
          <w:spacing w:val="-17"/>
          <w:sz w:val="40"/>
          <w:szCs w:val="40"/>
          <w:lang w:eastAsia="pl-PL"/>
        </w:rPr>
        <w:fldChar w:fldCharType="end"/>
      </w:r>
    </w:p>
    <w:p w:rsidR="00687ECA" w:rsidRPr="00687ECA" w:rsidRDefault="00687ECA" w:rsidP="00687ECA">
      <w:pPr>
        <w:shd w:val="clear" w:color="auto" w:fill="FFFFFF"/>
        <w:spacing w:before="60" w:after="306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pl-PL"/>
        </w:rPr>
      </w:pPr>
      <w:r w:rsidRPr="00687ECA">
        <w:rPr>
          <w:rFonts w:ascii="Helvetica" w:eastAsia="Times New Roman" w:hAnsi="Helvetica" w:cs="Helvetica"/>
          <w:color w:val="666666"/>
          <w:sz w:val="18"/>
          <w:szCs w:val="18"/>
          <w:lang w:eastAsia="pl-PL"/>
        </w:rPr>
        <w:t> </w:t>
      </w:r>
    </w:p>
    <w:p w:rsidR="00687ECA" w:rsidRPr="00687ECA" w:rsidRDefault="00687ECA" w:rsidP="00687ECA">
      <w:pPr>
        <w:shd w:val="clear" w:color="auto" w:fill="FFFFFF"/>
        <w:spacing w:before="60" w:after="306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pl-PL"/>
        </w:rPr>
      </w:pPr>
      <w:r w:rsidRPr="00687ECA">
        <w:rPr>
          <w:rFonts w:ascii="Monotype Corsiva" w:eastAsia="Times New Roman" w:hAnsi="Monotype Corsiva" w:cs="Helvetica"/>
          <w:b/>
          <w:bCs/>
          <w:color w:val="FF0000"/>
          <w:sz w:val="48"/>
          <w:lang w:eastAsia="pl-PL"/>
        </w:rPr>
        <w:t>Drodzy Rodzice!</w:t>
      </w:r>
    </w:p>
    <w:p w:rsidR="00687ECA" w:rsidRPr="00687ECA" w:rsidRDefault="00687ECA" w:rsidP="00687ECA">
      <w:pPr>
        <w:shd w:val="clear" w:color="auto" w:fill="FFFFFF"/>
        <w:spacing w:before="60" w:after="306" w:line="240" w:lineRule="auto"/>
        <w:jc w:val="center"/>
        <w:rPr>
          <w:rFonts w:ascii="Helvetica" w:eastAsia="Times New Roman" w:hAnsi="Helvetica" w:cs="Helvetica"/>
          <w:color w:val="666666"/>
          <w:sz w:val="18"/>
          <w:szCs w:val="18"/>
          <w:lang w:eastAsia="pl-PL"/>
        </w:rPr>
      </w:pPr>
      <w:r w:rsidRPr="00687ECA">
        <w:rPr>
          <w:rFonts w:ascii="Helvetica" w:eastAsia="Times New Roman" w:hAnsi="Helvetica" w:cs="Helvetica"/>
          <w:color w:val="666666"/>
          <w:sz w:val="18"/>
          <w:szCs w:val="18"/>
          <w:lang w:eastAsia="pl-PL"/>
        </w:rPr>
        <w:t> </w:t>
      </w:r>
      <w:r w:rsidRPr="00687ECA">
        <w:rPr>
          <w:rFonts w:ascii="Monotype Corsiva" w:eastAsia="Times New Roman" w:hAnsi="Monotype Corsiva" w:cs="Helvetica"/>
          <w:color w:val="666666"/>
          <w:sz w:val="36"/>
          <w:szCs w:val="36"/>
          <w:lang w:eastAsia="pl-PL"/>
        </w:rPr>
        <w:t>  </w:t>
      </w:r>
      <w:r w:rsidRPr="00687ECA">
        <w:rPr>
          <w:rFonts w:ascii="Monotype Corsiva" w:eastAsia="Times New Roman" w:hAnsi="Monotype Corsiva" w:cs="Helvetica"/>
          <w:color w:val="000000"/>
          <w:sz w:val="36"/>
          <w:szCs w:val="36"/>
          <w:lang w:eastAsia="pl-PL"/>
        </w:rPr>
        <w:t>Wasze pociechy już niedługo przekroczą próg naszego przedszkola. Wszystkim nam zależy na tym, aby dzieci czuły się tu jak w domu. Ze swej strony zapewnić możemy Państwa, że dołożymy wszelkich starań, aby tak właśnie było. Każde dziecko jest dla nas tak samo ważne, każde jest u nas otoczone taką samą troską. I właśnie w trosce o komfort Waszych dzieci i ich prawidłowy rozwój, stworzyliśmy listę najpotrzebniejszych rzeczy.</w:t>
      </w:r>
    </w:p>
    <w:p w:rsidR="00687ECA" w:rsidRPr="00687ECA" w:rsidRDefault="00687ECA" w:rsidP="00B50C04">
      <w:p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WYPRAWKA PRZEDSZKOLAKA</w:t>
      </w:r>
    </w:p>
    <w:p w:rsidR="00687ECA" w:rsidRPr="00687ECA" w:rsidRDefault="00687ECA" w:rsidP="00B50C04">
      <w:p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1</w:t>
      </w:r>
      <w:r w:rsidRPr="00687ECA">
        <w:rPr>
          <w:rFonts w:ascii="Comic Sans MS" w:eastAsia="Times New Roman" w:hAnsi="Comic Sans MS" w:cs="Times New Roman"/>
          <w:color w:val="666666"/>
          <w:sz w:val="24"/>
          <w:szCs w:val="24"/>
          <w:lang w:eastAsia="pl-PL"/>
        </w:rPr>
        <w:t>. </w:t>
      </w:r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Ubranie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, w którym dziecko będzie przebywać cały dzień, powinno być luźne, </w:t>
      </w:r>
      <w:proofErr w:type="gramStart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nie krępujące</w:t>
      </w:r>
      <w:proofErr w:type="gramEnd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ruchów dziecka. Zaleca się, aby dziecko ubrane było na „cebulkę”, żeby można je było w razie potrzeby rozebrać. Przegrzewanie dzieci nie jest wskazane.</w:t>
      </w:r>
    </w:p>
    <w:p w:rsidR="00687ECA" w:rsidRPr="00687ECA" w:rsidRDefault="00687ECA" w:rsidP="00B50C04">
      <w:pPr>
        <w:shd w:val="clear" w:color="auto" w:fill="FFFFFF"/>
        <w:spacing w:before="60" w:after="60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2. </w:t>
      </w:r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Ubranie zastępcze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(w razie nagłych zdarzeń) proszę włożyć do podpisanego worka czy plecaczka i zostawić w szatni na półce </w:t>
      </w:r>
      <w:proofErr w:type="gramStart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dziecka :</w:t>
      </w:r>
      <w:proofErr w:type="gramEnd"/>
    </w:p>
    <w:p w:rsidR="00687ECA" w:rsidRPr="00687ECA" w:rsidRDefault="00687ECA" w:rsidP="00B50C04">
      <w:pPr>
        <w:shd w:val="clear" w:color="auto" w:fill="FFFFFF"/>
        <w:spacing w:before="60" w:after="60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majteczki,</w:t>
      </w:r>
    </w:p>
    <w:p w:rsidR="00687ECA" w:rsidRPr="00687ECA" w:rsidRDefault="00687ECA" w:rsidP="00B50C04">
      <w:pPr>
        <w:shd w:val="clear" w:color="auto" w:fill="FFFFFF"/>
        <w:spacing w:before="60" w:after="60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getry, rajstopy, spodenki, spódniczka</w:t>
      </w:r>
    </w:p>
    <w:p w:rsidR="00687ECA" w:rsidRPr="00687ECA" w:rsidRDefault="00687ECA" w:rsidP="00B50C04">
      <w:pPr>
        <w:shd w:val="clear" w:color="auto" w:fill="FFFFFF"/>
        <w:spacing w:before="60" w:after="60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skarpetki,</w:t>
      </w:r>
    </w:p>
    <w:p w:rsidR="00687ECA" w:rsidRPr="00687ECA" w:rsidRDefault="00687ECA" w:rsidP="00B50C04">
      <w:pPr>
        <w:shd w:val="clear" w:color="auto" w:fill="FFFFFF"/>
        <w:spacing w:before="60" w:after="60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bluzeczka </w:t>
      </w:r>
    </w:p>
    <w:p w:rsidR="00687ECA" w:rsidRPr="00687ECA" w:rsidRDefault="00687ECA" w:rsidP="00B50C04">
      <w:pPr>
        <w:shd w:val="clear" w:color="auto" w:fill="FFFFFF"/>
        <w:spacing w:before="60" w:after="60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3. Podpisane</w:t>
      </w:r>
      <w:r w:rsidRPr="00687ECA">
        <w:rPr>
          <w:rFonts w:ascii="Comic Sans MS" w:eastAsia="Times New Roman" w:hAnsi="Comic Sans MS" w:cs="Times New Roman"/>
          <w:color w:val="666666"/>
          <w:sz w:val="24"/>
          <w:szCs w:val="24"/>
          <w:lang w:eastAsia="pl-PL"/>
        </w:rPr>
        <w:t> </w:t>
      </w:r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kapcie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 dobrze trzymające stopę, zapinane na rzepy</w:t>
      </w:r>
      <w:r w:rsid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bądź wsuwane, aby dzie</w:t>
      </w:r>
      <w:r w:rsid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cko mogło samodzielnie sobie je zakładać.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</w:t>
      </w:r>
    </w:p>
    <w:p w:rsidR="00687ECA" w:rsidRPr="00687ECA" w:rsidRDefault="00687ECA" w:rsidP="00B50C04">
      <w:pPr>
        <w:shd w:val="clear" w:color="auto" w:fill="FFFFFF"/>
        <w:spacing w:before="60" w:after="60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4.Podczas poobiedniego odpoczynku </w:t>
      </w:r>
      <w:proofErr w:type="gramStart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,,</w:t>
      </w:r>
      <w:proofErr w:type="gramEnd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leżakowania" potrzebne będą:</w:t>
      </w:r>
    </w:p>
    <w:p w:rsidR="00687ECA" w:rsidRPr="00687ECA" w:rsidRDefault="00687ECA" w:rsidP="00B50C04">
      <w:pPr>
        <w:numPr>
          <w:ilvl w:val="0"/>
          <w:numId w:val="3"/>
        </w:numPr>
        <w:shd w:val="clear" w:color="auto" w:fill="FFFFFF"/>
        <w:spacing w:before="100" w:beforeAutospacing="1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proofErr w:type="gramStart"/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pościel</w:t>
      </w:r>
      <w:proofErr w:type="gramEnd"/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(poduszka płaska typu „jasiek”, kołderka bądź kocyk ubrany w poszewkę (rozmiar 55cm x120 cm), prześcieradło lub kocyk, na którym dziecko leży ( ok. 55cm x120 cm) – wszystko podpisane imieniem i pierwszą literą nazwiska dziecka i włożone do podpisanego worka z materiału.</w:t>
      </w:r>
    </w:p>
    <w:p w:rsidR="00687ECA" w:rsidRPr="00687ECA" w:rsidRDefault="00687ECA" w:rsidP="00B50C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piżamka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(niezbyt ciepła</w:t>
      </w:r>
      <w:proofErr w:type="gramStart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)- podpisana</w:t>
      </w:r>
      <w:proofErr w:type="gramEnd"/>
    </w:p>
    <w:p w:rsidR="00687ECA" w:rsidRPr="00687ECA" w:rsidRDefault="00687ECA" w:rsidP="00B50C04">
      <w:pPr>
        <w:shd w:val="clear" w:color="auto" w:fill="FFFFFF"/>
        <w:spacing w:before="60" w:after="60" w:line="240" w:lineRule="auto"/>
        <w:ind w:right="306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lastRenderedPageBreak/>
        <w:t> </w:t>
      </w:r>
      <w:r w:rsidRPr="00687ECA">
        <w:rPr>
          <w:rFonts w:ascii="Comic Sans MS" w:eastAsia="Times New Roman" w:hAnsi="Comic Sans MS" w:cs="Times New Roman"/>
          <w:color w:val="555555"/>
          <w:sz w:val="24"/>
          <w:szCs w:val="24"/>
          <w:lang w:eastAsia="pl-PL"/>
        </w:rPr>
        <w:t>5. </w:t>
      </w:r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Zaświadczenie od lekarza</w:t>
      </w:r>
      <w:proofErr w:type="gramStart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 że</w:t>
      </w:r>
      <w:proofErr w:type="gramEnd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dziecko jest zdrowe i może uczęszczać do przedszkola.</w:t>
      </w:r>
    </w:p>
    <w:p w:rsidR="00B50C04" w:rsidRDefault="00687ECA" w:rsidP="00B50C04">
      <w:pPr>
        <w:shd w:val="clear" w:color="auto" w:fill="FFFFFF"/>
        <w:spacing w:before="60" w:after="306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r w:rsidRPr="00687ECA"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  <w:t> </w:t>
      </w:r>
    </w:p>
    <w:p w:rsidR="00687ECA" w:rsidRPr="00687ECA" w:rsidRDefault="00687ECA" w:rsidP="00B50C04">
      <w:pPr>
        <w:shd w:val="clear" w:color="auto" w:fill="FFFFFF"/>
        <w:spacing w:before="60" w:after="306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Samodzielność - inwestycja w przyszłość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1. Potrzeby fizjologiczne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ucz dziecko sygnalizowania potrzeb fizjologicznych;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zrezygnuj z zakładania dziecku pieluch i korzystania z nocnika; naucz korzystać z toalety;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2. Mycie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ucz dziecko samodzielnego mycia rąk: namydlania, spłukiwania i wycierania;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3. Jedzenie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zachęcaj do samodzielnego jedzenia sztućcami( łyżką), nie karm dziecka;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nie biegaj za dzieckiem z talerzem;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włączaj do jadłospisu różne pokarmy;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4. Ubieranie - rozbieranie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nie wyręczaj dziecka podczas ubierania i rozbierania; zachęcaj, aby samo zdejmowało buty i zakładało kapcie; kupuj wygodne buty zapinane na rzepy;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- pozwól dziecku samodzielnie zakładać skarpetki, rajstopy, spodnie, bluzki, </w:t>
      </w:r>
      <w:proofErr w:type="gramStart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nawet gdy</w:t>
      </w:r>
      <w:proofErr w:type="gramEnd"/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to długo trwa i czasami założy coś na lewą stronę;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5. Odpoczynek poobiedni - leżakowanie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przyzwyczajaj dziecko do poobiedniego odpoczynku; jeśli dziecko nie chce spać - czytaj książki, opowiadaj bajki, włącz muzykę relaksacyjną;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6. Zabawy </w:t>
      </w:r>
      <w:r w:rsid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 xml:space="preserve">z </w:t>
      </w: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rówieśnikami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zachęcaj dziecko do zabaw z rówieśnikami;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7. Sprzątanie zabawek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po skończonej zabawie zachęcaj dziecko do odkładania zabawek na wyznaczone miejsce;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8</w:t>
      </w: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. Pozostawianie dziecka pod opieką osób trzecich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- oswajaj dziecko z sytuacjami, gdy musi pozostać pod opieką innych osób niż mama czy tata, np. babci, sąsiadki, opiekunki; wyjaśnij, co go czeka, kto z nim będzie, kiedy wrócisz;</w:t>
      </w:r>
    </w:p>
    <w:p w:rsidR="00687ECA" w:rsidRPr="00687ECA" w:rsidRDefault="00687ECA" w:rsidP="00B50C04">
      <w:p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lastRenderedPageBreak/>
        <w:t> </w:t>
      </w:r>
    </w:p>
    <w:p w:rsidR="00687ECA" w:rsidRPr="00687ECA" w:rsidRDefault="00687ECA" w:rsidP="00B50C04">
      <w:pPr>
        <w:shd w:val="clear" w:color="auto" w:fill="FFFFFF"/>
        <w:spacing w:before="60" w:after="153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Rady dla rodziców na pierwsze dni pobytu dziecka w przedszkolu:</w:t>
      </w:r>
    </w:p>
    <w:p w:rsidR="00B50C04" w:rsidRPr="00B50C04" w:rsidRDefault="00687ECA" w:rsidP="00B50C04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Przychylnie nastawiaj dziecko do przedszkola, pokazując jego dobre strony, jak możliwość zabaw nowymi zabawkami, poznanie nowych kolegów i koleżanek itp.</w:t>
      </w:r>
    </w:p>
    <w:p w:rsidR="00B50C04" w:rsidRPr="00B50C04" w:rsidRDefault="00687ECA" w:rsidP="00B50C04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Poinformuj dziecko</w:t>
      </w:r>
      <w:proofErr w:type="gramStart"/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 że</w:t>
      </w:r>
      <w:proofErr w:type="gramEnd"/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w przedszkolu będzie spędzało czas</w:t>
      </w:r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z innymi dziećmi, ale bez rodziców.</w:t>
      </w:r>
    </w:p>
    <w:p w:rsidR="00B50C04" w:rsidRPr="00B50C04" w:rsidRDefault="00687ECA" w:rsidP="00B50C04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Zapewniaj dziecko, że po nie przyjdziesz. Odbieraj je</w:t>
      </w:r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w uzgodnionym czasie, np. po podwieczorku, po obiedzie. Jeśli możesz</w:t>
      </w:r>
      <w:proofErr w:type="gramStart"/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</w:t>
      </w:r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br/>
        <w:t>w</w:t>
      </w:r>
      <w:proofErr w:type="gramEnd"/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pierwszych dniach odbieraj wcześniej.</w:t>
      </w:r>
    </w:p>
    <w:p w:rsidR="00B50C04" w:rsidRPr="00B50C04" w:rsidRDefault="00687ECA" w:rsidP="00B50C04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Bądź stanowcza, dziecko powinno wiedzieć, że od wyprawy do przedszkola nie ma odwołania.</w:t>
      </w:r>
    </w:p>
    <w:p w:rsidR="009F018D" w:rsidRPr="009F018D" w:rsidRDefault="00687ECA" w:rsidP="009F018D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Nie przedłużaj pożegnania z dzieckiem.</w:t>
      </w:r>
    </w:p>
    <w:p w:rsidR="009F018D" w:rsidRPr="009F018D" w:rsidRDefault="00687ECA" w:rsidP="009F018D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Akceptuj płacz dziecka – to naturalna reakcja na nową sytuację. Pamiętaj w poniedziałki jest najgorzej.</w:t>
      </w:r>
    </w:p>
    <w:p w:rsidR="009F018D" w:rsidRPr="009F018D" w:rsidRDefault="00687ECA" w:rsidP="009F018D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Przypominaj dziecku, że panie są w przedszkolu po to, aby mu pomagać.</w:t>
      </w:r>
    </w:p>
    <w:p w:rsidR="009F018D" w:rsidRPr="009F018D" w:rsidRDefault="00687ECA" w:rsidP="009F018D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Rozmawiaj z dzieckiem o tym</w:t>
      </w:r>
      <w:proofErr w:type="gramStart"/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 jak</w:t>
      </w:r>
      <w:proofErr w:type="gramEnd"/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spędziło czas w przedszkolu. Nie pytaj czy płakało, to przypomina dziecku przykre chwile.</w:t>
      </w:r>
    </w:p>
    <w:p w:rsidR="009F018D" w:rsidRPr="009F018D" w:rsidRDefault="00687ECA" w:rsidP="009F018D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Zapewniaj dziecko, że jest kochane</w:t>
      </w:r>
      <w:proofErr w:type="gramStart"/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, poświęcaj</w:t>
      </w:r>
      <w:proofErr w:type="gramEnd"/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 mu w tym okresie więcej czasu.</w:t>
      </w:r>
    </w:p>
    <w:p w:rsidR="009F018D" w:rsidRPr="009F018D" w:rsidRDefault="00687ECA" w:rsidP="009F018D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Ubieraj dziecko w wygodne, łatwe do zakładania ubrania i buty. Przynieś zapasowe ubrania (majteczki, rajstopy, bluzkę). Podpisz je;</w:t>
      </w:r>
    </w:p>
    <w:p w:rsidR="00687ECA" w:rsidRPr="009F018D" w:rsidRDefault="00687ECA" w:rsidP="009F018D">
      <w:pPr>
        <w:pStyle w:val="Akapitzlist"/>
        <w:numPr>
          <w:ilvl w:val="0"/>
          <w:numId w:val="5"/>
        </w:num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9F018D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Informuj nauczycielkę o wszelkich problemach z dzieckiem (choroby, uczulenia)</w:t>
      </w:r>
    </w:p>
    <w:p w:rsidR="00687ECA" w:rsidRPr="00687ECA" w:rsidRDefault="00687ECA" w:rsidP="00B50C04">
      <w:p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</w:p>
    <w:p w:rsidR="00687ECA" w:rsidRPr="00687ECA" w:rsidRDefault="00687ECA" w:rsidP="00B50C04">
      <w:pPr>
        <w:shd w:val="clear" w:color="auto" w:fill="FFFFFF"/>
        <w:spacing w:before="308" w:after="308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pl-PL"/>
        </w:rPr>
        <w:t>Tego nie należy robić. Unikaj błędów!</w:t>
      </w:r>
    </w:p>
    <w:p w:rsidR="00687ECA" w:rsidRPr="00687ECA" w:rsidRDefault="00687ECA" w:rsidP="00B50C04">
      <w:pPr>
        <w:shd w:val="clear" w:color="auto" w:fill="FFFFFF"/>
        <w:spacing w:before="60" w:after="306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    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Niektóre twoje zachowania, choć intuicyjne i wynikające z dobrej woli, mogą zaburzyć proces adaptacji albo nawet zniszczyć to, co udało się osiągnąć do tej pory. Oto, czego nie powinnaś robić.</w:t>
      </w:r>
    </w:p>
    <w:p w:rsidR="00687ECA" w:rsidRPr="00687ECA" w:rsidRDefault="00687ECA" w:rsidP="00B5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Nie płacz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. Nigdy nie pozwalaj sobie na taką słabość. W oczach dziecka tworzysz wówczas tragedię – dzieje się coś naprawdę złego.</w:t>
      </w:r>
    </w:p>
    <w:p w:rsidR="00687ECA" w:rsidRPr="00687ECA" w:rsidRDefault="00687ECA" w:rsidP="00B5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Nie znikaj bez pożegnania.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Twoje dziecko może odnieść wrażenie, że je porzuciłaś!</w:t>
      </w:r>
    </w:p>
    <w:p w:rsidR="00687ECA" w:rsidRPr="00687ECA" w:rsidRDefault="00687ECA" w:rsidP="00B5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Nie ulegaj, gdy dziecko płacze.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 xml:space="preserve"> Jeśli zmienisz zdanie i powiesz „No dobrze, masz dziś gorszy dzień, wracamy” – to uwierz, twoja pociecha nie 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lastRenderedPageBreak/>
        <w:t>odbierze tego jak wyjątek. Raczej zrozumie, że jednak jest inna opcja, więc warto płakać, nawet bardzo długo.</w:t>
      </w:r>
    </w:p>
    <w:p w:rsidR="00687ECA" w:rsidRPr="00687ECA" w:rsidRDefault="00687ECA" w:rsidP="00B5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Nie nagradzaj i nie przekupuj. 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Nie tędy droga. Jeśli malec chwali się, że nie płakał, powiedz lepiej – „Brawo, kochanie! Przedszkole tak naprawdę jest całkiem miłe, prawda?”</w:t>
      </w:r>
    </w:p>
    <w:p w:rsidR="00687ECA" w:rsidRPr="00687ECA" w:rsidRDefault="00687ECA" w:rsidP="00B5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Nie zaglądaj do sali po pożegnaniu.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W ten sposób tylko utrudnisz dziecko rozpoczęcie dnia. Może się nawet zdarzyć, że pożegnanie było całkiem spokojne, ale poprzez taki twój mały gest dziecko nagle zacznie płakać.</w:t>
      </w:r>
    </w:p>
    <w:p w:rsidR="00687ECA" w:rsidRPr="00687ECA" w:rsidRDefault="00687ECA" w:rsidP="00B5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Nie kłam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(„będę w szatni”, „wychodzę tylko na chwilkę”). Dziecko przestanie ci ufać i wszystko stanie się jeszcze trudniejsze.</w:t>
      </w:r>
    </w:p>
    <w:p w:rsidR="00687ECA" w:rsidRPr="00687ECA" w:rsidRDefault="00687ECA" w:rsidP="00B50C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B50C0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pl-PL"/>
        </w:rPr>
        <w:t>Nie zawstydzaj i nie porównuj.</w:t>
      </w:r>
      <w:r w:rsidRPr="00687ECA">
        <w:rPr>
          <w:rFonts w:ascii="Comic Sans MS" w:eastAsia="Times New Roman" w:hAnsi="Comic Sans MS" w:cs="Times New Roman"/>
          <w:color w:val="000000"/>
          <w:sz w:val="24"/>
          <w:szCs w:val="24"/>
          <w:lang w:eastAsia="pl-PL"/>
        </w:rPr>
        <w:t> To jest twoje dziecko, które jest wyjątkowe. Nie porównuj je do Zuzi, Pawełka albo Zosi – ono nie poczuje się przez to zmobilizowane, ale raczej upokorzone. Nie mów też „Taka duża dziewczynka, a płacze” i nie pozwalaj innym na zawstydzanie twojego dziecka.</w:t>
      </w:r>
    </w:p>
    <w:p w:rsidR="00687ECA" w:rsidRPr="00687ECA" w:rsidRDefault="00687ECA" w:rsidP="00687ECA">
      <w:pPr>
        <w:shd w:val="clear" w:color="auto" w:fill="FFFFFF"/>
        <w:spacing w:before="60" w:after="306" w:line="240" w:lineRule="auto"/>
        <w:jc w:val="center"/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</w:pPr>
      <w:r w:rsidRPr="00687ECA">
        <w:rPr>
          <w:rFonts w:ascii="Comic Sans MS" w:eastAsia="Times New Roman" w:hAnsi="Comic Sans MS" w:cs="Helvetica"/>
          <w:color w:val="666666"/>
          <w:sz w:val="24"/>
          <w:szCs w:val="24"/>
          <w:lang w:eastAsia="pl-PL"/>
        </w:rPr>
        <w:t> </w:t>
      </w:r>
    </w:p>
    <w:p w:rsidR="00CF4674" w:rsidRDefault="009F018D"/>
    <w:sectPr w:rsidR="00CF4674" w:rsidSect="00F2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8F9"/>
    <w:multiLevelType w:val="hybridMultilevel"/>
    <w:tmpl w:val="B246D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006EEA"/>
    <w:multiLevelType w:val="multilevel"/>
    <w:tmpl w:val="E76C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D44B8"/>
    <w:multiLevelType w:val="multilevel"/>
    <w:tmpl w:val="082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67783"/>
    <w:multiLevelType w:val="multilevel"/>
    <w:tmpl w:val="6C4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54BB7"/>
    <w:multiLevelType w:val="multilevel"/>
    <w:tmpl w:val="DD4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ECA"/>
    <w:rsid w:val="00032FDA"/>
    <w:rsid w:val="00687ECA"/>
    <w:rsid w:val="0098729F"/>
    <w:rsid w:val="009F018D"/>
    <w:rsid w:val="00B50C04"/>
    <w:rsid w:val="00C570AB"/>
    <w:rsid w:val="00F2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15"/>
  </w:style>
  <w:style w:type="paragraph" w:styleId="Nagwek2">
    <w:name w:val="heading 2"/>
    <w:basedOn w:val="Normalny"/>
    <w:link w:val="Nagwek2Znak"/>
    <w:uiPriority w:val="9"/>
    <w:qFormat/>
    <w:rsid w:val="00687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7E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7EC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7E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F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0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5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2020-08-25T09:48:00Z</dcterms:created>
  <dcterms:modified xsi:type="dcterms:W3CDTF">2020-08-25T12:08:00Z</dcterms:modified>
</cp:coreProperties>
</file>